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5A6FED" w:rsidP="005A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5625" cy="795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B16DA8" w:rsidRDefault="00964414" w:rsidP="00F61838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/>
        </w:rPr>
        <w:t>24 мая</w:t>
      </w:r>
      <w:r w:rsidR="00B20AB6">
        <w:rPr>
          <w:rFonts w:ascii="Times New Roman" w:hAnsi="Times New Roman" w:cs="Times New Roman"/>
          <w:b/>
        </w:rPr>
        <w:t xml:space="preserve"> 2021</w:t>
      </w:r>
      <w:r w:rsidR="00774348" w:rsidRPr="00C0411F">
        <w:rPr>
          <w:rFonts w:ascii="Times New Roman" w:hAnsi="Times New Roman" w:cs="Times New Roman"/>
          <w:b/>
        </w:rPr>
        <w:t xml:space="preserve"> года </w:t>
      </w:r>
      <w:r w:rsidR="000D027D">
        <w:rPr>
          <w:rFonts w:ascii="Times New Roman" w:hAnsi="Times New Roman" w:cs="Times New Roman"/>
          <w:b/>
        </w:rPr>
        <w:t xml:space="preserve">председателем </w:t>
      </w:r>
      <w:r w:rsidR="00902346">
        <w:rPr>
          <w:rFonts w:ascii="Times New Roman" w:hAnsi="Times New Roman" w:cs="Times New Roman"/>
          <w:b/>
        </w:rPr>
        <w:t>контрольно-счетного отдела муниципального образования «Можгинский район»</w:t>
      </w:r>
      <w:r w:rsidR="000D027D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 xml:space="preserve">проведена финансово-экономическая экспертиза </w:t>
      </w:r>
      <w:r>
        <w:rPr>
          <w:rFonts w:ascii="Times New Roman" w:hAnsi="Times New Roman" w:cs="Times New Roman"/>
          <w:b/>
        </w:rPr>
        <w:t xml:space="preserve">и дано заключение </w:t>
      </w:r>
      <w:r w:rsidR="00B16DA8" w:rsidRPr="00B16DA8">
        <w:rPr>
          <w:rFonts w:ascii="Times New Roman" w:hAnsi="Times New Roman" w:cs="Times New Roman"/>
          <w:b/>
        </w:rPr>
        <w:t>на проект решения Совета депутатов муниципального образования «</w:t>
      </w:r>
      <w:r w:rsidR="00A23AAB">
        <w:rPr>
          <w:rFonts w:ascii="Times New Roman" w:hAnsi="Times New Roman" w:cs="Times New Roman"/>
          <w:b/>
        </w:rPr>
        <w:t>Можгинский район</w:t>
      </w:r>
      <w:r w:rsidR="00B16DA8" w:rsidRPr="00B16DA8">
        <w:rPr>
          <w:rFonts w:ascii="Times New Roman" w:hAnsi="Times New Roman" w:cs="Times New Roman"/>
          <w:b/>
        </w:rPr>
        <w:t xml:space="preserve">» </w:t>
      </w:r>
      <w:r w:rsidR="00B16DA8" w:rsidRPr="00B16DA8">
        <w:rPr>
          <w:rFonts w:ascii="Times New Roman" w:hAnsi="Times New Roman" w:cs="Times New Roman"/>
          <w:b/>
          <w:bCs/>
        </w:rPr>
        <w:t xml:space="preserve">о внесении изменений в решение Совета депутатов </w:t>
      </w:r>
      <w:r w:rsidR="00B16DA8" w:rsidRPr="00B16DA8">
        <w:rPr>
          <w:rFonts w:ascii="Times New Roman" w:hAnsi="Times New Roman" w:cs="Times New Roman"/>
          <w:b/>
        </w:rPr>
        <w:t>муниципально</w:t>
      </w:r>
      <w:r w:rsidR="00902346">
        <w:rPr>
          <w:rFonts w:ascii="Times New Roman" w:hAnsi="Times New Roman" w:cs="Times New Roman"/>
          <w:b/>
        </w:rPr>
        <w:t>го образования «</w:t>
      </w:r>
      <w:r w:rsidR="00A23AAB">
        <w:rPr>
          <w:rFonts w:ascii="Times New Roman" w:hAnsi="Times New Roman" w:cs="Times New Roman"/>
          <w:b/>
        </w:rPr>
        <w:t>Можгинский район</w:t>
      </w:r>
      <w:r w:rsidR="00B20AB6">
        <w:rPr>
          <w:rFonts w:ascii="Times New Roman" w:hAnsi="Times New Roman" w:cs="Times New Roman"/>
          <w:b/>
        </w:rPr>
        <w:t>» от 23</w:t>
      </w:r>
      <w:r w:rsidR="00902346">
        <w:rPr>
          <w:rFonts w:ascii="Times New Roman" w:hAnsi="Times New Roman" w:cs="Times New Roman"/>
          <w:b/>
        </w:rPr>
        <w:t>.12.20</w:t>
      </w:r>
      <w:r w:rsidR="005E5886">
        <w:rPr>
          <w:rFonts w:ascii="Times New Roman" w:hAnsi="Times New Roman" w:cs="Times New Roman"/>
          <w:b/>
        </w:rPr>
        <w:t>20</w:t>
      </w:r>
      <w:r w:rsidR="00A23AAB">
        <w:rPr>
          <w:rFonts w:ascii="Times New Roman" w:hAnsi="Times New Roman" w:cs="Times New Roman"/>
          <w:b/>
        </w:rPr>
        <w:t xml:space="preserve"> года № </w:t>
      </w:r>
      <w:r w:rsidR="00B20AB6">
        <w:rPr>
          <w:rFonts w:ascii="Times New Roman" w:hAnsi="Times New Roman" w:cs="Times New Roman"/>
          <w:b/>
        </w:rPr>
        <w:t>38</w:t>
      </w:r>
      <w:r w:rsidR="00902346">
        <w:rPr>
          <w:rFonts w:ascii="Times New Roman" w:hAnsi="Times New Roman" w:cs="Times New Roman"/>
          <w:b/>
        </w:rPr>
        <w:t>.</w:t>
      </w:r>
      <w:r w:rsidR="00B20AB6">
        <w:rPr>
          <w:rFonts w:ascii="Times New Roman" w:hAnsi="Times New Roman" w:cs="Times New Roman"/>
          <w:b/>
        </w:rPr>
        <w:t>7</w:t>
      </w:r>
      <w:r w:rsidR="00B16DA8" w:rsidRPr="00B16DA8">
        <w:rPr>
          <w:rFonts w:ascii="Times New Roman" w:hAnsi="Times New Roman" w:cs="Times New Roman"/>
          <w:b/>
        </w:rPr>
        <w:t xml:space="preserve"> «О бюджете муниципального образования «</w:t>
      </w:r>
      <w:r w:rsidR="00A23AAB">
        <w:rPr>
          <w:rFonts w:ascii="Times New Roman" w:hAnsi="Times New Roman" w:cs="Times New Roman"/>
          <w:b/>
        </w:rPr>
        <w:t>Можгинский район</w:t>
      </w:r>
      <w:r w:rsidR="00B16DA8" w:rsidRPr="00B16DA8">
        <w:rPr>
          <w:rFonts w:ascii="Times New Roman" w:hAnsi="Times New Roman" w:cs="Times New Roman"/>
          <w:b/>
        </w:rPr>
        <w:t>»</w:t>
      </w:r>
      <w:r w:rsidR="00902346">
        <w:rPr>
          <w:rFonts w:ascii="Times New Roman" w:hAnsi="Times New Roman" w:cs="Times New Roman"/>
          <w:b/>
        </w:rPr>
        <w:t xml:space="preserve"> на 20</w:t>
      </w:r>
      <w:r w:rsidR="005E5886">
        <w:rPr>
          <w:rFonts w:ascii="Times New Roman" w:hAnsi="Times New Roman" w:cs="Times New Roman"/>
          <w:b/>
        </w:rPr>
        <w:t>2</w:t>
      </w:r>
      <w:r w:rsidR="00B20AB6">
        <w:rPr>
          <w:rFonts w:ascii="Times New Roman" w:hAnsi="Times New Roman" w:cs="Times New Roman"/>
          <w:b/>
        </w:rPr>
        <w:t>1</w:t>
      </w:r>
      <w:r w:rsidR="00B16DA8" w:rsidRPr="00B16DA8">
        <w:rPr>
          <w:rFonts w:ascii="Times New Roman" w:hAnsi="Times New Roman" w:cs="Times New Roman"/>
          <w:b/>
        </w:rPr>
        <w:t xml:space="preserve"> год и на плановый период 20</w:t>
      </w:r>
      <w:r w:rsidR="00A23AAB">
        <w:rPr>
          <w:rFonts w:ascii="Times New Roman" w:hAnsi="Times New Roman" w:cs="Times New Roman"/>
          <w:b/>
        </w:rPr>
        <w:t>2</w:t>
      </w:r>
      <w:r w:rsidR="00B20AB6">
        <w:rPr>
          <w:rFonts w:ascii="Times New Roman" w:hAnsi="Times New Roman" w:cs="Times New Roman"/>
          <w:b/>
        </w:rPr>
        <w:t>2</w:t>
      </w:r>
      <w:r w:rsidR="00B16DA8" w:rsidRPr="00B16DA8">
        <w:rPr>
          <w:rFonts w:ascii="Times New Roman" w:hAnsi="Times New Roman" w:cs="Times New Roman"/>
          <w:b/>
        </w:rPr>
        <w:t xml:space="preserve"> и 20</w:t>
      </w:r>
      <w:r w:rsidR="00902346">
        <w:rPr>
          <w:rFonts w:ascii="Times New Roman" w:hAnsi="Times New Roman" w:cs="Times New Roman"/>
          <w:b/>
        </w:rPr>
        <w:t>2</w:t>
      </w:r>
      <w:r w:rsidR="00B20AB6">
        <w:rPr>
          <w:rFonts w:ascii="Times New Roman" w:hAnsi="Times New Roman" w:cs="Times New Roman"/>
          <w:b/>
        </w:rPr>
        <w:t>3</w:t>
      </w:r>
      <w:r w:rsidR="00B16DA8" w:rsidRPr="00B16DA8">
        <w:rPr>
          <w:rFonts w:ascii="Times New Roman" w:hAnsi="Times New Roman" w:cs="Times New Roman"/>
          <w:b/>
        </w:rPr>
        <w:t xml:space="preserve"> годов»</w:t>
      </w:r>
      <w:r w:rsidR="000E70D5">
        <w:rPr>
          <w:rFonts w:ascii="Times New Roman" w:hAnsi="Times New Roman" w:cs="Times New Roman"/>
          <w:b/>
        </w:rPr>
        <w:t>, в ред</w:t>
      </w:r>
      <w:proofErr w:type="gramEnd"/>
      <w:r w:rsidR="000E70D5">
        <w:rPr>
          <w:rFonts w:ascii="Times New Roman" w:hAnsi="Times New Roman" w:cs="Times New Roman"/>
          <w:b/>
        </w:rPr>
        <w:t>. изменений</w:t>
      </w:r>
      <w:r w:rsidR="00B16DA8" w:rsidRPr="00B16DA8">
        <w:rPr>
          <w:rFonts w:ascii="Times New Roman" w:hAnsi="Times New Roman" w:cs="Times New Roman"/>
          <w:bCs/>
        </w:rPr>
        <w:t>.</w:t>
      </w:r>
    </w:p>
    <w:p w:rsidR="00964414" w:rsidRPr="00964414" w:rsidRDefault="00B20AB6" w:rsidP="00964414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</w:rPr>
      </w:pPr>
      <w:proofErr w:type="gramStart"/>
      <w:r w:rsidRPr="00964414">
        <w:rPr>
          <w:rFonts w:ascii="Times New Roman" w:hAnsi="Times New Roman" w:cs="Times New Roman"/>
        </w:rPr>
        <w:t xml:space="preserve">Финансово-экономическая экспертиза </w:t>
      </w:r>
      <w:r w:rsidR="00964414" w:rsidRPr="00964414">
        <w:rPr>
          <w:rFonts w:ascii="Times New Roman" w:hAnsi="Times New Roman" w:cs="Times New Roman"/>
        </w:rPr>
        <w:t xml:space="preserve">на проект решения Совета депутатов муниципального образования «Можгинский район» </w:t>
      </w:r>
      <w:r w:rsidR="00964414" w:rsidRPr="00964414">
        <w:rPr>
          <w:rFonts w:ascii="Times New Roman" w:hAnsi="Times New Roman" w:cs="Times New Roman"/>
          <w:bCs/>
        </w:rPr>
        <w:t xml:space="preserve">о внесении изменений в решение Совета депутатов </w:t>
      </w:r>
      <w:r w:rsidR="00964414" w:rsidRPr="00964414">
        <w:rPr>
          <w:rFonts w:ascii="Times New Roman" w:hAnsi="Times New Roman" w:cs="Times New Roman"/>
        </w:rPr>
        <w:t>муниципального образования «Можгинский район» от 23.12.2020 года № 38.7 «О бюджете муниципального образования «Можгинский район» на 2021 год и на плановый период 2022 и 2023 годов»  проведена  в соответствии со ст. 157 Бюджетного кодекса Российской Федерации,  положениями Федеральных законов от 07.02.2011г. № 6-ФЗ</w:t>
      </w:r>
      <w:proofErr w:type="gramEnd"/>
      <w:r w:rsidR="00964414" w:rsidRPr="00964414">
        <w:rPr>
          <w:rFonts w:ascii="Times New Roman" w:hAnsi="Times New Roman" w:cs="Times New Roman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  </w:t>
      </w:r>
      <w:proofErr w:type="gramStart"/>
      <w:r w:rsidR="00964414" w:rsidRPr="00964414">
        <w:rPr>
          <w:rFonts w:ascii="Times New Roman" w:hAnsi="Times New Roman" w:cs="Times New Roman"/>
        </w:rPr>
        <w:t xml:space="preserve">( </w:t>
      </w:r>
      <w:proofErr w:type="gramEnd"/>
      <w:r w:rsidR="00964414" w:rsidRPr="00964414">
        <w:rPr>
          <w:rFonts w:ascii="Times New Roman" w:hAnsi="Times New Roman" w:cs="Times New Roman"/>
        </w:rPr>
        <w:t>в ред. изменений), от 06.10.2003г. № 131-ФЗ «Об общих принципах организации местного самоуправления в Российской Федерации» с учетом внесенных изменений, Уставом муниципального образования «Можгинский район»,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</w:t>
      </w:r>
      <w:r w:rsidR="00964414">
        <w:rPr>
          <w:rFonts w:ascii="Times New Roman" w:hAnsi="Times New Roman" w:cs="Times New Roman"/>
        </w:rPr>
        <w:t>,</w:t>
      </w:r>
      <w:r w:rsidR="00964414" w:rsidRPr="00964414">
        <w:rPr>
          <w:rFonts w:ascii="Times New Roman" w:hAnsi="Times New Roman" w:cs="Times New Roman"/>
        </w:rPr>
        <w:t xml:space="preserve"> в ред. внесенных изменений, п. 2.5 плана работы контрольно-счетного отдела муниципального образования «Можгинский район» на 2021 год, утвержденного решением  районного Совета депутатов от 23.12.2020г. № 38.13,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964414" w:rsidRPr="00964414" w:rsidRDefault="00964414" w:rsidP="00964414">
      <w:pPr>
        <w:pStyle w:val="a7"/>
        <w:tabs>
          <w:tab w:val="left" w:pos="567"/>
          <w:tab w:val="left" w:pos="993"/>
        </w:tabs>
        <w:autoSpaceDE w:val="0"/>
        <w:autoSpaceDN w:val="0"/>
        <w:adjustRightInd w:val="0"/>
        <w:ind w:left="-851" w:right="-284" w:firstLine="425"/>
        <w:jc w:val="both"/>
        <w:outlineLvl w:val="3"/>
        <w:rPr>
          <w:sz w:val="22"/>
          <w:szCs w:val="22"/>
        </w:rPr>
      </w:pPr>
      <w:proofErr w:type="gramStart"/>
      <w:r w:rsidRPr="00964414">
        <w:rPr>
          <w:i/>
          <w:sz w:val="22"/>
          <w:szCs w:val="22"/>
        </w:rPr>
        <w:t>Целью настоящей экспертизы является</w:t>
      </w:r>
      <w:r w:rsidRPr="00964414">
        <w:rPr>
          <w:sz w:val="22"/>
          <w:szCs w:val="22"/>
        </w:rPr>
        <w:t xml:space="preserve">:  оценка финансово - экономических обоснований на предмет обоснованности доходной части и расходных обязательств бюджета муниципального образования «Можгинский район» на 2021 год и на плановый период 2022 и 2023 годов, и разработка рекомендаций для  районного  Совета депутатов   о принятии или об отказе в принятии решения об утверждении  проекта Решения о бюджете района. </w:t>
      </w:r>
      <w:proofErr w:type="gramEnd"/>
    </w:p>
    <w:p w:rsidR="00B20AB6" w:rsidRPr="00964414" w:rsidRDefault="00964414" w:rsidP="00964414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</w:rPr>
      </w:pPr>
      <w:r w:rsidRPr="00964414">
        <w:rPr>
          <w:rFonts w:ascii="Times New Roman" w:hAnsi="Times New Roman" w:cs="Times New Roman"/>
          <w:i/>
        </w:rPr>
        <w:t>Предметом экспертно-аналитического мероприятия явились</w:t>
      </w:r>
      <w:r w:rsidRPr="00964414">
        <w:rPr>
          <w:rFonts w:ascii="Times New Roman" w:hAnsi="Times New Roman" w:cs="Times New Roman"/>
        </w:rPr>
        <w:t xml:space="preserve">: </w:t>
      </w:r>
      <w:r w:rsidRPr="00964414">
        <w:rPr>
          <w:rFonts w:ascii="Times New Roman" w:hAnsi="Times New Roman" w:cs="Times New Roman"/>
          <w:bCs/>
        </w:rPr>
        <w:t xml:space="preserve">решение районного Совета депутатов  </w:t>
      </w:r>
      <w:r w:rsidRPr="00964414">
        <w:rPr>
          <w:rFonts w:ascii="Times New Roman" w:hAnsi="Times New Roman" w:cs="Times New Roman"/>
        </w:rPr>
        <w:t>от 23.12.2020 года № 38.7 «О бюджете муниципального образования «Можгинский район» на 2021 год и на плановый период 2022 и 2023 годов» (дале</w:t>
      </w:r>
      <w:proofErr w:type="gramStart"/>
      <w:r w:rsidRPr="00964414">
        <w:rPr>
          <w:rFonts w:ascii="Times New Roman" w:hAnsi="Times New Roman" w:cs="Times New Roman"/>
        </w:rPr>
        <w:t>е-</w:t>
      </w:r>
      <w:proofErr w:type="gramEnd"/>
      <w:r w:rsidRPr="00964414">
        <w:rPr>
          <w:rFonts w:ascii="Times New Roman" w:hAnsi="Times New Roman" w:cs="Times New Roman"/>
        </w:rPr>
        <w:t xml:space="preserve"> Решение № 38.7), проект Решения о бюджете района с приложениями:</w:t>
      </w:r>
    </w:p>
    <w:p w:rsidR="00570E4A" w:rsidRDefault="00570E4A" w:rsidP="00B20AB6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  <w:i/>
        </w:rPr>
      </w:pPr>
      <w:r w:rsidRPr="00B20AB6">
        <w:rPr>
          <w:rFonts w:ascii="Times New Roman" w:hAnsi="Times New Roman" w:cs="Times New Roman"/>
          <w:i/>
        </w:rPr>
        <w:t>В результате подготовки заключения установлено следующее:</w:t>
      </w:r>
    </w:p>
    <w:p w:rsidR="00B20AB6" w:rsidRPr="00B20AB6" w:rsidRDefault="00B20AB6" w:rsidP="00B20AB6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  <w:i/>
        </w:rPr>
      </w:pPr>
    </w:p>
    <w:p w:rsidR="00964414" w:rsidRPr="00964414" w:rsidRDefault="00964414" w:rsidP="00964414">
      <w:pPr>
        <w:tabs>
          <w:tab w:val="left" w:pos="-1276"/>
          <w:tab w:val="left" w:pos="-851"/>
          <w:tab w:val="left" w:pos="426"/>
          <w:tab w:val="left" w:pos="9214"/>
        </w:tabs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</w:rPr>
      </w:pPr>
      <w:r w:rsidRPr="00964414">
        <w:rPr>
          <w:rFonts w:ascii="Times New Roman" w:hAnsi="Times New Roman" w:cs="Times New Roman"/>
        </w:rPr>
        <w:t>1.</w:t>
      </w:r>
      <w:r w:rsidRPr="00964414">
        <w:rPr>
          <w:rFonts w:ascii="Times New Roman" w:hAnsi="Times New Roman" w:cs="Times New Roman"/>
          <w:bCs/>
        </w:rPr>
        <w:t xml:space="preserve"> </w:t>
      </w:r>
      <w:r w:rsidRPr="00964414">
        <w:rPr>
          <w:rFonts w:ascii="Times New Roman" w:eastAsia="Arial Unicode MS" w:hAnsi="Times New Roman" w:cs="Times New Roman"/>
          <w:kern w:val="1"/>
          <w:lang/>
        </w:rPr>
        <w:t>П</w:t>
      </w:r>
      <w:r w:rsidRPr="00964414">
        <w:rPr>
          <w:rFonts w:ascii="Times New Roman" w:eastAsia="Arial Unicode MS" w:hAnsi="Times New Roman" w:cs="Times New Roman"/>
          <w:bCs/>
          <w:kern w:val="1"/>
          <w:lang/>
        </w:rPr>
        <w:t>роект Решения о бюджете  подготовлен с целью уточнения показателей доходов,  расходов и дефицита бюджета района на 2021 год.</w:t>
      </w:r>
      <w:r w:rsidRPr="00964414">
        <w:rPr>
          <w:rFonts w:ascii="Times New Roman" w:hAnsi="Times New Roman" w:cs="Times New Roman"/>
        </w:rPr>
        <w:t xml:space="preserve"> Внесение изменений в основном связано с уточнением объемов безвозмездных поступлений, поступивших  из бюджета Удмуртской Республики и поступивших от граждан и спонсоров на реализацию проектов инициативного бюджетирования «Наша инициатива» </w:t>
      </w:r>
      <w:proofErr w:type="gramStart"/>
      <w:r w:rsidRPr="00964414">
        <w:rPr>
          <w:rFonts w:ascii="Times New Roman" w:hAnsi="Times New Roman" w:cs="Times New Roman"/>
        </w:rPr>
        <w:t xml:space="preserve">( </w:t>
      </w:r>
      <w:proofErr w:type="gramEnd"/>
      <w:r w:rsidRPr="00964414">
        <w:rPr>
          <w:rFonts w:ascii="Times New Roman" w:hAnsi="Times New Roman" w:cs="Times New Roman"/>
        </w:rPr>
        <w:t>налоговые и неналоговые доходы).</w:t>
      </w:r>
    </w:p>
    <w:p w:rsidR="00964414" w:rsidRPr="00964414" w:rsidRDefault="00964414" w:rsidP="00964414">
      <w:pPr>
        <w:tabs>
          <w:tab w:val="left" w:pos="-1276"/>
          <w:tab w:val="left" w:pos="-851"/>
          <w:tab w:val="left" w:pos="426"/>
          <w:tab w:val="left" w:pos="9214"/>
        </w:tabs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</w:rPr>
      </w:pPr>
      <w:r w:rsidRPr="00964414">
        <w:rPr>
          <w:rFonts w:ascii="Times New Roman" w:hAnsi="Times New Roman" w:cs="Times New Roman"/>
        </w:rPr>
        <w:t xml:space="preserve">Проектом Решения о бюджете района предлагается внести изменения, которые увеличивают доходы   бюджета на 2021 год в целом  на сумму 22 434,3 тыс. руб. При этом налоговые и неналоговые доходы увеличатся на сумму 2 193,1 </w:t>
      </w:r>
      <w:proofErr w:type="spellStart"/>
      <w:r w:rsidRPr="00964414">
        <w:rPr>
          <w:rFonts w:ascii="Times New Roman" w:hAnsi="Times New Roman" w:cs="Times New Roman"/>
        </w:rPr>
        <w:t>тыс</w:t>
      </w:r>
      <w:proofErr w:type="gramStart"/>
      <w:r w:rsidRPr="00964414">
        <w:rPr>
          <w:rFonts w:ascii="Times New Roman" w:hAnsi="Times New Roman" w:cs="Times New Roman"/>
        </w:rPr>
        <w:t>.р</w:t>
      </w:r>
      <w:proofErr w:type="gramEnd"/>
      <w:r w:rsidRPr="00964414">
        <w:rPr>
          <w:rFonts w:ascii="Times New Roman" w:hAnsi="Times New Roman" w:cs="Times New Roman"/>
        </w:rPr>
        <w:t>уб</w:t>
      </w:r>
      <w:proofErr w:type="spellEnd"/>
      <w:r w:rsidRPr="00964414">
        <w:rPr>
          <w:rFonts w:ascii="Times New Roman" w:hAnsi="Times New Roman" w:cs="Times New Roman"/>
        </w:rPr>
        <w:t xml:space="preserve">., за счет поступлений от граждан и спонсоров на реализацию проектов инициативного бюджетирования «Наша инициатива» и составят в сумме 249 845,1 </w:t>
      </w:r>
      <w:proofErr w:type="spellStart"/>
      <w:r w:rsidRPr="00964414">
        <w:rPr>
          <w:rFonts w:ascii="Times New Roman" w:hAnsi="Times New Roman" w:cs="Times New Roman"/>
        </w:rPr>
        <w:t>тыс.руб</w:t>
      </w:r>
      <w:proofErr w:type="spellEnd"/>
      <w:r w:rsidRPr="00964414">
        <w:rPr>
          <w:rFonts w:ascii="Times New Roman" w:hAnsi="Times New Roman" w:cs="Times New Roman"/>
        </w:rPr>
        <w:t xml:space="preserve">. Также проектом Решения о бюджете района предлагается увеличить безвозмездные поступления на сумму 20 241,2 </w:t>
      </w:r>
      <w:proofErr w:type="spellStart"/>
      <w:r w:rsidRPr="00964414">
        <w:rPr>
          <w:rFonts w:ascii="Times New Roman" w:hAnsi="Times New Roman" w:cs="Times New Roman"/>
        </w:rPr>
        <w:t>тыс</w:t>
      </w:r>
      <w:proofErr w:type="gramStart"/>
      <w:r w:rsidRPr="00964414">
        <w:rPr>
          <w:rFonts w:ascii="Times New Roman" w:hAnsi="Times New Roman" w:cs="Times New Roman"/>
        </w:rPr>
        <w:t>.р</w:t>
      </w:r>
      <w:proofErr w:type="gramEnd"/>
      <w:r w:rsidRPr="00964414">
        <w:rPr>
          <w:rFonts w:ascii="Times New Roman" w:hAnsi="Times New Roman" w:cs="Times New Roman"/>
        </w:rPr>
        <w:t>уб</w:t>
      </w:r>
      <w:proofErr w:type="spellEnd"/>
      <w:r w:rsidRPr="00964414">
        <w:rPr>
          <w:rFonts w:ascii="Times New Roman" w:hAnsi="Times New Roman" w:cs="Times New Roman"/>
        </w:rPr>
        <w:t>.</w:t>
      </w:r>
    </w:p>
    <w:p w:rsidR="00964414" w:rsidRPr="00964414" w:rsidRDefault="00964414" w:rsidP="00964414">
      <w:pPr>
        <w:pStyle w:val="Default"/>
        <w:ind w:left="-851" w:right="-284" w:firstLine="425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964414">
        <w:rPr>
          <w:sz w:val="22"/>
          <w:szCs w:val="22"/>
        </w:rPr>
        <w:t xml:space="preserve">Кроме того, предлагаются изменения доходной и расходной частей бюджета района на 2022 год, в части их увеличения на сумму 79 323,8 </w:t>
      </w:r>
      <w:proofErr w:type="spellStart"/>
      <w:r w:rsidRPr="00964414">
        <w:rPr>
          <w:sz w:val="22"/>
          <w:szCs w:val="22"/>
        </w:rPr>
        <w:t>тыс</w:t>
      </w:r>
      <w:proofErr w:type="gramStart"/>
      <w:r w:rsidRPr="00964414">
        <w:rPr>
          <w:sz w:val="22"/>
          <w:szCs w:val="22"/>
        </w:rPr>
        <w:t>.р</w:t>
      </w:r>
      <w:proofErr w:type="gramEnd"/>
      <w:r w:rsidRPr="00964414">
        <w:rPr>
          <w:sz w:val="22"/>
          <w:szCs w:val="22"/>
        </w:rPr>
        <w:t>уб</w:t>
      </w:r>
      <w:proofErr w:type="spellEnd"/>
      <w:r w:rsidRPr="00964414">
        <w:rPr>
          <w:sz w:val="22"/>
          <w:szCs w:val="22"/>
        </w:rPr>
        <w:t xml:space="preserve">. (субсидии бюджетам муниципальных районов на </w:t>
      </w:r>
      <w:proofErr w:type="spellStart"/>
      <w:r w:rsidRPr="00964414">
        <w:rPr>
          <w:sz w:val="22"/>
          <w:szCs w:val="22"/>
        </w:rPr>
        <w:t>софинансирование</w:t>
      </w:r>
      <w:proofErr w:type="spellEnd"/>
      <w:r w:rsidRPr="00964414">
        <w:rPr>
          <w:sz w:val="22"/>
          <w:szCs w:val="22"/>
        </w:rPr>
        <w:t xml:space="preserve"> капитальных вложений в объекты муниципальной собственности</w:t>
      </w:r>
      <w:r w:rsidRPr="00964414">
        <w:rPr>
          <w:rFonts w:eastAsia="Calibri"/>
          <w:color w:val="auto"/>
          <w:sz w:val="22"/>
          <w:szCs w:val="22"/>
          <w:lang w:eastAsia="en-US"/>
        </w:rPr>
        <w:t xml:space="preserve">).  </w:t>
      </w:r>
    </w:p>
    <w:p w:rsidR="00964414" w:rsidRPr="00964414" w:rsidRDefault="00964414" w:rsidP="00964414">
      <w:pPr>
        <w:pStyle w:val="ab"/>
        <w:tabs>
          <w:tab w:val="left" w:pos="-851"/>
          <w:tab w:val="left" w:pos="-709"/>
          <w:tab w:val="left" w:pos="-567"/>
          <w:tab w:val="left" w:pos="9214"/>
          <w:tab w:val="left" w:pos="9356"/>
        </w:tabs>
        <w:spacing w:before="0" w:after="0"/>
        <w:ind w:left="-851" w:right="-284" w:firstLine="425"/>
        <w:jc w:val="both"/>
        <w:rPr>
          <w:bCs/>
          <w:sz w:val="22"/>
          <w:szCs w:val="22"/>
        </w:rPr>
      </w:pPr>
      <w:r w:rsidRPr="00964414">
        <w:rPr>
          <w:sz w:val="22"/>
          <w:szCs w:val="22"/>
        </w:rPr>
        <w:t xml:space="preserve">Основной причиной уточнения  бюджетных ассигнований по расходам  в сторону увеличения является изменение показателей доходной части бюджета района. </w:t>
      </w:r>
      <w:r w:rsidRPr="00964414">
        <w:rPr>
          <w:bCs/>
          <w:sz w:val="22"/>
          <w:szCs w:val="22"/>
        </w:rPr>
        <w:t xml:space="preserve">Расходную часть бюджета района на 2021 год предлагается увеличить на 25 434,3 тыс. руб. и расходы составят в сумме 1 067 896,8 </w:t>
      </w:r>
      <w:proofErr w:type="spellStart"/>
      <w:r w:rsidRPr="00964414">
        <w:rPr>
          <w:bCs/>
          <w:sz w:val="22"/>
          <w:szCs w:val="22"/>
        </w:rPr>
        <w:t>тыс</w:t>
      </w:r>
      <w:proofErr w:type="gramStart"/>
      <w:r w:rsidRPr="00964414">
        <w:rPr>
          <w:bCs/>
          <w:sz w:val="22"/>
          <w:szCs w:val="22"/>
        </w:rPr>
        <w:t>.р</w:t>
      </w:r>
      <w:proofErr w:type="gramEnd"/>
      <w:r w:rsidRPr="00964414">
        <w:rPr>
          <w:bCs/>
          <w:sz w:val="22"/>
          <w:szCs w:val="22"/>
        </w:rPr>
        <w:t>уб</w:t>
      </w:r>
      <w:proofErr w:type="spellEnd"/>
      <w:r w:rsidRPr="00964414">
        <w:rPr>
          <w:bCs/>
          <w:sz w:val="22"/>
          <w:szCs w:val="22"/>
        </w:rPr>
        <w:t xml:space="preserve">. </w:t>
      </w:r>
    </w:p>
    <w:p w:rsidR="00964414" w:rsidRPr="00964414" w:rsidRDefault="00964414" w:rsidP="00964414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</w:rPr>
      </w:pPr>
      <w:r w:rsidRPr="00964414">
        <w:rPr>
          <w:rFonts w:ascii="Times New Roman" w:hAnsi="Times New Roman" w:cs="Times New Roman"/>
        </w:rPr>
        <w:t xml:space="preserve">В соответствии с пунктом 2 статьи 20 Решения № 38.7  в проекте Решения о бюджете района учтены изменения (перераспределение) бюджетных ассигнований ведомственной и функциональной классификации </w:t>
      </w:r>
      <w:r w:rsidRPr="00964414">
        <w:rPr>
          <w:rFonts w:ascii="Times New Roman" w:hAnsi="Times New Roman" w:cs="Times New Roman"/>
        </w:rPr>
        <w:lastRenderedPageBreak/>
        <w:t xml:space="preserve">расходов в соответствии с нормативными актами Администрации  района, которые подробно изложены в пояснительной записке. </w:t>
      </w:r>
    </w:p>
    <w:p w:rsidR="00964414" w:rsidRPr="00964414" w:rsidRDefault="00964414" w:rsidP="00964414">
      <w:pPr>
        <w:tabs>
          <w:tab w:val="left" w:pos="-1276"/>
          <w:tab w:val="left" w:pos="-851"/>
          <w:tab w:val="left" w:pos="-709"/>
          <w:tab w:val="left" w:pos="9214"/>
        </w:tabs>
        <w:autoSpaceDE w:val="0"/>
        <w:autoSpaceDN w:val="0"/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</w:rPr>
      </w:pPr>
      <w:r w:rsidRPr="00964414">
        <w:rPr>
          <w:rFonts w:ascii="Times New Roman" w:hAnsi="Times New Roman" w:cs="Times New Roman"/>
        </w:rPr>
        <w:t xml:space="preserve">Также проектом решения о бюджете предлагается увеличить бюджетные ассигнования на 2022 год на сумму 79 323,8 </w:t>
      </w:r>
      <w:proofErr w:type="spellStart"/>
      <w:r w:rsidRPr="00964414">
        <w:rPr>
          <w:rFonts w:ascii="Times New Roman" w:hAnsi="Times New Roman" w:cs="Times New Roman"/>
        </w:rPr>
        <w:t>тыс</w:t>
      </w:r>
      <w:proofErr w:type="gramStart"/>
      <w:r w:rsidRPr="00964414">
        <w:rPr>
          <w:rFonts w:ascii="Times New Roman" w:hAnsi="Times New Roman" w:cs="Times New Roman"/>
        </w:rPr>
        <w:t>.р</w:t>
      </w:r>
      <w:proofErr w:type="gramEnd"/>
      <w:r w:rsidRPr="00964414">
        <w:rPr>
          <w:rFonts w:ascii="Times New Roman" w:hAnsi="Times New Roman" w:cs="Times New Roman"/>
        </w:rPr>
        <w:t>уб</w:t>
      </w:r>
      <w:proofErr w:type="spellEnd"/>
      <w:r w:rsidRPr="00964414">
        <w:rPr>
          <w:rFonts w:ascii="Times New Roman" w:hAnsi="Times New Roman" w:cs="Times New Roman"/>
        </w:rPr>
        <w:t>.  и направить их на строительство (реконструкцию) объектов дошкольного и общего образования, приобретение недвижимого имущества в муниципальную собственность для создания дополнительных мест для детей дошкольного возраста.</w:t>
      </w:r>
    </w:p>
    <w:p w:rsidR="00964414" w:rsidRPr="00964414" w:rsidRDefault="00964414" w:rsidP="00964414">
      <w:pPr>
        <w:pStyle w:val="ab"/>
        <w:tabs>
          <w:tab w:val="left" w:pos="-851"/>
          <w:tab w:val="left" w:pos="-709"/>
          <w:tab w:val="left" w:pos="-567"/>
          <w:tab w:val="left" w:pos="9214"/>
          <w:tab w:val="left" w:pos="9356"/>
        </w:tabs>
        <w:spacing w:before="0" w:after="0"/>
        <w:ind w:left="-851" w:right="-284" w:firstLine="425"/>
        <w:jc w:val="both"/>
        <w:rPr>
          <w:sz w:val="22"/>
          <w:szCs w:val="22"/>
        </w:rPr>
      </w:pPr>
      <w:r w:rsidRPr="00964414">
        <w:rPr>
          <w:bCs/>
          <w:sz w:val="22"/>
          <w:szCs w:val="22"/>
        </w:rPr>
        <w:t xml:space="preserve"> </w:t>
      </w:r>
      <w:r w:rsidRPr="00964414">
        <w:rPr>
          <w:sz w:val="22"/>
          <w:szCs w:val="22"/>
        </w:rPr>
        <w:t>Из проведенного анализа в разрезе муниципальных программ в связи с предложенными изменениями будет наблюдаться увеличение бюджетных ассигнований по четырем муниципальным программам и по двум уменьшение.</w:t>
      </w:r>
    </w:p>
    <w:p w:rsidR="00964414" w:rsidRPr="00964414" w:rsidRDefault="00964414" w:rsidP="00964414">
      <w:pPr>
        <w:pStyle w:val="ab"/>
        <w:tabs>
          <w:tab w:val="left" w:pos="-851"/>
          <w:tab w:val="left" w:pos="-709"/>
          <w:tab w:val="left" w:pos="-567"/>
          <w:tab w:val="left" w:pos="9214"/>
          <w:tab w:val="left" w:pos="9356"/>
        </w:tabs>
        <w:spacing w:before="0" w:after="0"/>
        <w:ind w:left="-851" w:right="-284" w:firstLine="425"/>
        <w:jc w:val="both"/>
        <w:rPr>
          <w:sz w:val="22"/>
          <w:szCs w:val="22"/>
        </w:rPr>
      </w:pPr>
      <w:r w:rsidRPr="00964414">
        <w:rPr>
          <w:sz w:val="22"/>
          <w:szCs w:val="22"/>
        </w:rPr>
        <w:t xml:space="preserve">По непрограммным направлениям деятельности в связи с предложенными изменениями проектом Решения о бюджете наблюдается увеличение бюджетных ассигнований  на сумму 12,5 </w:t>
      </w:r>
      <w:proofErr w:type="spellStart"/>
      <w:r w:rsidRPr="00964414">
        <w:rPr>
          <w:sz w:val="22"/>
          <w:szCs w:val="22"/>
        </w:rPr>
        <w:t>тыс</w:t>
      </w:r>
      <w:proofErr w:type="gramStart"/>
      <w:r w:rsidRPr="00964414">
        <w:rPr>
          <w:sz w:val="22"/>
          <w:szCs w:val="22"/>
        </w:rPr>
        <w:t>.р</w:t>
      </w:r>
      <w:proofErr w:type="gramEnd"/>
      <w:r w:rsidRPr="00964414">
        <w:rPr>
          <w:sz w:val="22"/>
          <w:szCs w:val="22"/>
        </w:rPr>
        <w:t>уб</w:t>
      </w:r>
      <w:proofErr w:type="spellEnd"/>
      <w:r w:rsidRPr="00964414">
        <w:rPr>
          <w:sz w:val="22"/>
          <w:szCs w:val="22"/>
        </w:rPr>
        <w:t>.</w:t>
      </w:r>
    </w:p>
    <w:p w:rsidR="00964414" w:rsidRPr="00964414" w:rsidRDefault="00964414" w:rsidP="00964414">
      <w:pPr>
        <w:tabs>
          <w:tab w:val="left" w:pos="284"/>
        </w:tabs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bCs/>
        </w:rPr>
      </w:pPr>
      <w:r w:rsidRPr="00964414">
        <w:rPr>
          <w:rFonts w:ascii="Times New Roman" w:hAnsi="Times New Roman" w:cs="Times New Roman"/>
        </w:rPr>
        <w:t>Решением № 38.7  бюджет района установлен бездефицитным</w:t>
      </w:r>
      <w:r>
        <w:rPr>
          <w:rFonts w:ascii="Times New Roman" w:hAnsi="Times New Roman" w:cs="Times New Roman"/>
        </w:rPr>
        <w:t>,</w:t>
      </w:r>
      <w:r w:rsidRPr="009644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964414">
        <w:rPr>
          <w:rFonts w:ascii="Times New Roman" w:hAnsi="Times New Roman" w:cs="Times New Roman"/>
        </w:rPr>
        <w:t xml:space="preserve">анным проектом Решения о бюджете района предлагается установить дефицит бюджета района в сумме 25 616,5 </w:t>
      </w:r>
      <w:proofErr w:type="spellStart"/>
      <w:r w:rsidRPr="00964414">
        <w:rPr>
          <w:rFonts w:ascii="Times New Roman" w:hAnsi="Times New Roman" w:cs="Times New Roman"/>
        </w:rPr>
        <w:t>тыс</w:t>
      </w:r>
      <w:proofErr w:type="gramStart"/>
      <w:r w:rsidRPr="00964414">
        <w:rPr>
          <w:rFonts w:ascii="Times New Roman" w:hAnsi="Times New Roman" w:cs="Times New Roman"/>
        </w:rPr>
        <w:t>.р</w:t>
      </w:r>
      <w:proofErr w:type="gramEnd"/>
      <w:r w:rsidRPr="00964414">
        <w:rPr>
          <w:rFonts w:ascii="Times New Roman" w:hAnsi="Times New Roman" w:cs="Times New Roman"/>
        </w:rPr>
        <w:t>уб</w:t>
      </w:r>
      <w:proofErr w:type="spellEnd"/>
      <w:r w:rsidRPr="00964414">
        <w:rPr>
          <w:rFonts w:ascii="Times New Roman" w:hAnsi="Times New Roman" w:cs="Times New Roman"/>
        </w:rPr>
        <w:t>., т.е. дефицит</w:t>
      </w:r>
      <w:r>
        <w:rPr>
          <w:rFonts w:ascii="Times New Roman" w:hAnsi="Times New Roman" w:cs="Times New Roman"/>
        </w:rPr>
        <w:t xml:space="preserve"> увеличится на 3 000,0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964414">
        <w:rPr>
          <w:rFonts w:ascii="Times New Roman" w:hAnsi="Times New Roman" w:cs="Times New Roman"/>
        </w:rPr>
        <w:t xml:space="preserve">В соответствии со ст. 96 БК РФ в составе источников финансирования дефицита бюджета определено  уменьшение  остатков  средств на счете бюджета района по состоянию на  01.01.2021г. (собственные и целевые) в размере 21 016,5 </w:t>
      </w:r>
      <w:proofErr w:type="spellStart"/>
      <w:r w:rsidRPr="00964414">
        <w:rPr>
          <w:rFonts w:ascii="Times New Roman" w:hAnsi="Times New Roman" w:cs="Times New Roman"/>
        </w:rPr>
        <w:t>тыс</w:t>
      </w:r>
      <w:proofErr w:type="gramStart"/>
      <w:r w:rsidRPr="00964414">
        <w:rPr>
          <w:rFonts w:ascii="Times New Roman" w:hAnsi="Times New Roman" w:cs="Times New Roman"/>
        </w:rPr>
        <w:t>.р</w:t>
      </w:r>
      <w:proofErr w:type="gramEnd"/>
      <w:r w:rsidRPr="00964414">
        <w:rPr>
          <w:rFonts w:ascii="Times New Roman" w:hAnsi="Times New Roman" w:cs="Times New Roman"/>
        </w:rPr>
        <w:t>уб</w:t>
      </w:r>
      <w:proofErr w:type="spellEnd"/>
      <w:r w:rsidRPr="00964414">
        <w:rPr>
          <w:rFonts w:ascii="Times New Roman" w:hAnsi="Times New Roman" w:cs="Times New Roman"/>
        </w:rPr>
        <w:t xml:space="preserve">.  и  привлечение коммерческого кредита в размере 4 600,0 </w:t>
      </w:r>
      <w:proofErr w:type="spellStart"/>
      <w:r w:rsidRPr="00964414">
        <w:rPr>
          <w:rFonts w:ascii="Times New Roman" w:hAnsi="Times New Roman" w:cs="Times New Roman"/>
        </w:rPr>
        <w:t>тыс.руб</w:t>
      </w:r>
      <w:proofErr w:type="spellEnd"/>
      <w:r w:rsidRPr="00964414">
        <w:rPr>
          <w:rFonts w:ascii="Times New Roman" w:hAnsi="Times New Roman" w:cs="Times New Roman"/>
        </w:rPr>
        <w:t xml:space="preserve">. </w:t>
      </w:r>
      <w:r w:rsidRPr="00964414">
        <w:rPr>
          <w:rFonts w:ascii="Times New Roman" w:hAnsi="Times New Roman" w:cs="Times New Roman"/>
          <w:bCs/>
        </w:rPr>
        <w:t xml:space="preserve">Если  решением о бюджете в составе источников дефицита бюджета утверждено изменение остатков на счете, то дефицит может превысить на эту сумму предельное значение. </w:t>
      </w:r>
    </w:p>
    <w:p w:rsidR="00964414" w:rsidRPr="00964414" w:rsidRDefault="00964414" w:rsidP="00964414">
      <w:pPr>
        <w:pStyle w:val="a7"/>
        <w:ind w:left="-851" w:right="-284" w:firstLine="425"/>
        <w:jc w:val="both"/>
        <w:rPr>
          <w:sz w:val="22"/>
          <w:szCs w:val="22"/>
        </w:rPr>
      </w:pPr>
      <w:r w:rsidRPr="00964414">
        <w:rPr>
          <w:sz w:val="22"/>
          <w:szCs w:val="22"/>
        </w:rPr>
        <w:t>На плановый период 2022 год  дефицит бюджета не прогнозируется.</w:t>
      </w:r>
    </w:p>
    <w:p w:rsidR="00964414" w:rsidRPr="00964414" w:rsidRDefault="00964414" w:rsidP="00964414">
      <w:pPr>
        <w:tabs>
          <w:tab w:val="left" w:pos="-1276"/>
          <w:tab w:val="left" w:pos="-851"/>
          <w:tab w:val="left" w:pos="-426"/>
          <w:tab w:val="left" w:pos="426"/>
          <w:tab w:val="left" w:pos="9214"/>
        </w:tabs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</w:rPr>
      </w:pPr>
      <w:r w:rsidRPr="00964414">
        <w:rPr>
          <w:rFonts w:ascii="Times New Roman" w:hAnsi="Times New Roman" w:cs="Times New Roman"/>
        </w:rPr>
        <w:t xml:space="preserve">Проектом Решения о бюджете района предлагается объем расходов на обслуживание муниципального внутреннего долга на 2021-2023 годы  увеличить на сумму 425,7 </w:t>
      </w:r>
      <w:proofErr w:type="spellStart"/>
      <w:r w:rsidRPr="00964414">
        <w:rPr>
          <w:rFonts w:ascii="Times New Roman" w:hAnsi="Times New Roman" w:cs="Times New Roman"/>
        </w:rPr>
        <w:t>тыс</w:t>
      </w:r>
      <w:proofErr w:type="gramStart"/>
      <w:r w:rsidRPr="00964414">
        <w:rPr>
          <w:rFonts w:ascii="Times New Roman" w:hAnsi="Times New Roman" w:cs="Times New Roman"/>
        </w:rPr>
        <w:t>.р</w:t>
      </w:r>
      <w:proofErr w:type="gramEnd"/>
      <w:r w:rsidRPr="00964414">
        <w:rPr>
          <w:rFonts w:ascii="Times New Roman" w:hAnsi="Times New Roman" w:cs="Times New Roman"/>
        </w:rPr>
        <w:t>уб</w:t>
      </w:r>
      <w:proofErr w:type="spellEnd"/>
      <w:r w:rsidRPr="00964414">
        <w:rPr>
          <w:rFonts w:ascii="Times New Roman" w:hAnsi="Times New Roman" w:cs="Times New Roman"/>
        </w:rPr>
        <w:t xml:space="preserve">. </w:t>
      </w:r>
    </w:p>
    <w:p w:rsidR="00964414" w:rsidRPr="00964414" w:rsidRDefault="00964414" w:rsidP="00964414">
      <w:pPr>
        <w:tabs>
          <w:tab w:val="left" w:pos="-1276"/>
          <w:tab w:val="left" w:pos="-851"/>
          <w:tab w:val="left" w:pos="-426"/>
          <w:tab w:val="left" w:pos="426"/>
          <w:tab w:val="left" w:pos="9214"/>
        </w:tabs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</w:rPr>
      </w:pPr>
      <w:r w:rsidRPr="00964414">
        <w:rPr>
          <w:rFonts w:ascii="Times New Roman" w:hAnsi="Times New Roman" w:cs="Times New Roman"/>
        </w:rPr>
        <w:t xml:space="preserve">2. </w:t>
      </w:r>
      <w:proofErr w:type="gramStart"/>
      <w:r w:rsidRPr="00964414">
        <w:rPr>
          <w:rFonts w:ascii="Times New Roman" w:hAnsi="Times New Roman" w:cs="Times New Roman"/>
        </w:rPr>
        <w:t>В ходе проведения экспертизы установлено, что данные изменения и перераспределения Управлением финансов  произведены с учетом  приказов Минфина России: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964414">
        <w:rPr>
          <w:rStyle w:val="ac"/>
          <w:rFonts w:ascii="Times New Roman" w:hAnsi="Times New Roman" w:cs="Times New Roman"/>
          <w:i w:val="0"/>
        </w:rPr>
        <w:t xml:space="preserve">); </w:t>
      </w:r>
      <w:r w:rsidRPr="00964414">
        <w:rPr>
          <w:rFonts w:ascii="Times New Roman" w:hAnsi="Times New Roman" w:cs="Times New Roman"/>
        </w:rPr>
        <w:t>от 29.11.2017г. № 209н «</w:t>
      </w:r>
      <w:r w:rsidRPr="00964414">
        <w:rPr>
          <w:rFonts w:ascii="Times New Roman" w:hAnsi="Times New Roman" w:cs="Times New Roman"/>
          <w:bCs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Pr="00964414">
        <w:rPr>
          <w:rFonts w:ascii="Times New Roman" w:hAnsi="Times New Roman" w:cs="Times New Roman"/>
        </w:rPr>
        <w:t xml:space="preserve">», в ред. изменений.  </w:t>
      </w:r>
      <w:proofErr w:type="gramEnd"/>
    </w:p>
    <w:p w:rsidR="00964414" w:rsidRPr="00964414" w:rsidRDefault="00964414" w:rsidP="00964414">
      <w:pPr>
        <w:tabs>
          <w:tab w:val="left" w:pos="-1276"/>
          <w:tab w:val="left" w:pos="-851"/>
          <w:tab w:val="left" w:pos="-567"/>
          <w:tab w:val="left" w:pos="426"/>
          <w:tab w:val="left" w:pos="9214"/>
        </w:tabs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</w:rPr>
      </w:pPr>
      <w:r w:rsidRPr="00964414">
        <w:rPr>
          <w:rFonts w:ascii="Times New Roman" w:hAnsi="Times New Roman" w:cs="Times New Roman"/>
        </w:rPr>
        <w:t xml:space="preserve">3. Структура проекта Решения о бюджете соответствует требованиям бюджетного законодательства.  Нормативные документы Удмуртской Республики, явившиеся основанием для  составления проекта Решения о бюджете (нормативно-правовые акты Правительства Удмуртской Республики, органов местного самоуправления) в полном объеме представлены для проведения экспертизы. </w:t>
      </w:r>
    </w:p>
    <w:p w:rsidR="00964414" w:rsidRPr="00964414" w:rsidRDefault="00964414" w:rsidP="00964414">
      <w:pPr>
        <w:widowControl w:val="0"/>
        <w:tabs>
          <w:tab w:val="left" w:pos="-1276"/>
          <w:tab w:val="left" w:pos="-851"/>
          <w:tab w:val="left" w:pos="-426"/>
          <w:tab w:val="left" w:pos="284"/>
          <w:tab w:val="left" w:pos="9214"/>
        </w:tabs>
        <w:suppressAutoHyphens/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</w:rPr>
      </w:pPr>
      <w:r w:rsidRPr="00964414">
        <w:rPr>
          <w:rFonts w:ascii="Times New Roman" w:hAnsi="Times New Roman" w:cs="Times New Roman"/>
        </w:rPr>
        <w:t>4. Замечания финансово-экономического характера отсутствуют.</w:t>
      </w:r>
    </w:p>
    <w:p w:rsidR="00964414" w:rsidRPr="00964414" w:rsidRDefault="00964414" w:rsidP="00964414">
      <w:pPr>
        <w:widowControl w:val="0"/>
        <w:tabs>
          <w:tab w:val="left" w:pos="-1276"/>
          <w:tab w:val="left" w:pos="-851"/>
          <w:tab w:val="left" w:pos="-426"/>
          <w:tab w:val="left" w:pos="284"/>
          <w:tab w:val="left" w:pos="9214"/>
        </w:tabs>
        <w:suppressAutoHyphens/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</w:rPr>
      </w:pPr>
      <w:r w:rsidRPr="00964414">
        <w:rPr>
          <w:rFonts w:ascii="Times New Roman" w:hAnsi="Times New Roman" w:cs="Times New Roman"/>
          <w:bCs/>
        </w:rPr>
        <w:t xml:space="preserve"> В целях соблюдения основных принципов </w:t>
      </w:r>
      <w:r w:rsidRPr="00964414">
        <w:rPr>
          <w:rStyle w:val="ad"/>
          <w:rFonts w:ascii="Times New Roman" w:hAnsi="Times New Roman" w:cs="Times New Roman"/>
          <w:b w:val="0"/>
        </w:rPr>
        <w:t>бюджетной системы определяющих, что</w:t>
      </w:r>
      <w:r w:rsidRPr="00964414">
        <w:rPr>
          <w:rStyle w:val="ad"/>
          <w:rFonts w:ascii="Times New Roman" w:hAnsi="Times New Roman" w:cs="Times New Roman"/>
        </w:rPr>
        <w:t xml:space="preserve">  </w:t>
      </w:r>
      <w:r w:rsidRPr="00964414">
        <w:rPr>
          <w:rFonts w:ascii="Times New Roman" w:hAnsi="Times New Roman" w:cs="Times New Roman"/>
        </w:rPr>
        <w:t xml:space="preserve">при исполнении бюджета участники бюджетного процесса в рамках установленных им бюджетных полномочий и поставленных перед ними задач должны исходить из: необходимости достижения заданных результатов с использованием наименьшего объема средств;  обеспечения реалистичности доходов и расходов бюджета; </w:t>
      </w:r>
      <w:proofErr w:type="gramStart"/>
      <w:r w:rsidRPr="00964414">
        <w:rPr>
          <w:rFonts w:ascii="Times New Roman" w:hAnsi="Times New Roman" w:cs="Times New Roman"/>
        </w:rPr>
        <w:t>адресности и целевого характера бюджетных средств,  и учитывая, что Управлением финансов  данные изменения финансового обеспечения обоснованы и реалистичны,  соответствует требованиям Бюджетного кодекса Российской Федерации, нормативно-правовым актам Удмуртской Республики и муниципальным правовым актам органов местного самоуправления,   контрольно-счетный отдел предлагает  районному Совету депутатов принять к рассмотрению   проект Решения о внесении изменений в Решение районного Совета депутатов от 23.12.2020г.  № 38.7 «О бюджете</w:t>
      </w:r>
      <w:proofErr w:type="gramEnd"/>
      <w:r w:rsidRPr="00964414">
        <w:rPr>
          <w:rFonts w:ascii="Times New Roman" w:hAnsi="Times New Roman" w:cs="Times New Roman"/>
        </w:rPr>
        <w:t xml:space="preserve"> муниципального образования «Можгинский район» на 2021 год и на плановый период 2022 и 2023 годов»</w:t>
      </w:r>
      <w:r w:rsidR="00D7673F">
        <w:rPr>
          <w:rFonts w:ascii="Times New Roman" w:hAnsi="Times New Roman" w:cs="Times New Roman"/>
        </w:rPr>
        <w:t xml:space="preserve"> с изменениями,</w:t>
      </w:r>
      <w:bookmarkStart w:id="0" w:name="_GoBack"/>
      <w:bookmarkEnd w:id="0"/>
      <w:r w:rsidRPr="00964414">
        <w:rPr>
          <w:rFonts w:ascii="Times New Roman" w:hAnsi="Times New Roman" w:cs="Times New Roman"/>
        </w:rPr>
        <w:t xml:space="preserve">  в  предложенной редакции.</w:t>
      </w:r>
    </w:p>
    <w:p w:rsidR="00F50D10" w:rsidRPr="00570E4A" w:rsidRDefault="00A23AAB" w:rsidP="00570E4A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570E4A">
        <w:rPr>
          <w:rFonts w:ascii="Times New Roman" w:hAnsi="Times New Roman" w:cs="Times New Roman"/>
          <w:i/>
        </w:rPr>
        <w:t xml:space="preserve">  </w:t>
      </w:r>
      <w:r w:rsidR="00F50D10" w:rsidRPr="00570E4A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4605E3" w:rsidRDefault="004605E3" w:rsidP="004605E3">
      <w:pPr>
        <w:spacing w:after="0" w:line="240" w:lineRule="auto"/>
        <w:ind w:left="-851"/>
        <w:rPr>
          <w:rFonts w:ascii="Times New Roman" w:hAnsi="Times New Roman" w:cs="Times New Roman"/>
          <w:i/>
        </w:rPr>
      </w:pPr>
    </w:p>
    <w:p w:rsidR="00CA2C34" w:rsidRPr="00AE2753" w:rsidRDefault="00AE2753" w:rsidP="004605E3">
      <w:pPr>
        <w:spacing w:after="0" w:line="240" w:lineRule="auto"/>
        <w:ind w:left="-851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A23AAB" w:rsidRPr="00AE2753">
        <w:rPr>
          <w:rFonts w:ascii="Times New Roman" w:hAnsi="Times New Roman" w:cs="Times New Roman"/>
          <w:i/>
          <w:sz w:val="18"/>
          <w:szCs w:val="18"/>
        </w:rPr>
        <w:t>и</w:t>
      </w:r>
      <w:r w:rsidR="00F50D10" w:rsidRPr="00AE2753">
        <w:rPr>
          <w:rFonts w:ascii="Times New Roman" w:hAnsi="Times New Roman" w:cs="Times New Roman"/>
          <w:i/>
          <w:sz w:val="18"/>
          <w:szCs w:val="18"/>
        </w:rPr>
        <w:t xml:space="preserve">сп. </w:t>
      </w:r>
      <w:r w:rsidR="00774348" w:rsidRPr="00AE2753">
        <w:rPr>
          <w:rFonts w:ascii="Times New Roman" w:hAnsi="Times New Roman" w:cs="Times New Roman"/>
          <w:i/>
          <w:sz w:val="18"/>
          <w:szCs w:val="18"/>
        </w:rPr>
        <w:t>председатель</w:t>
      </w:r>
      <w:r w:rsidR="00F50D10" w:rsidRPr="00AE2753">
        <w:rPr>
          <w:rFonts w:ascii="Times New Roman" w:hAnsi="Times New Roman" w:cs="Times New Roman"/>
          <w:i/>
          <w:sz w:val="18"/>
          <w:szCs w:val="18"/>
        </w:rPr>
        <w:t xml:space="preserve">  КСО </w:t>
      </w:r>
      <w:r w:rsidR="00774348" w:rsidRPr="00AE2753">
        <w:rPr>
          <w:rFonts w:ascii="Times New Roman" w:hAnsi="Times New Roman" w:cs="Times New Roman"/>
          <w:i/>
          <w:sz w:val="18"/>
          <w:szCs w:val="18"/>
        </w:rPr>
        <w:t>Т</w:t>
      </w:r>
      <w:r w:rsidR="00F50D10" w:rsidRPr="00AE2753">
        <w:rPr>
          <w:rFonts w:ascii="Times New Roman" w:hAnsi="Times New Roman" w:cs="Times New Roman"/>
          <w:i/>
          <w:sz w:val="18"/>
          <w:szCs w:val="18"/>
        </w:rPr>
        <w:t>.</w:t>
      </w:r>
      <w:r w:rsidR="00774348" w:rsidRPr="00AE2753">
        <w:rPr>
          <w:rFonts w:ascii="Times New Roman" w:hAnsi="Times New Roman" w:cs="Times New Roman"/>
          <w:i/>
          <w:sz w:val="18"/>
          <w:szCs w:val="18"/>
        </w:rPr>
        <w:t>А</w:t>
      </w:r>
      <w:r w:rsidR="00F50D10" w:rsidRPr="00AE2753">
        <w:rPr>
          <w:rFonts w:ascii="Times New Roman" w:hAnsi="Times New Roman" w:cs="Times New Roman"/>
          <w:i/>
          <w:sz w:val="18"/>
          <w:szCs w:val="18"/>
        </w:rPr>
        <w:t>.</w:t>
      </w:r>
      <w:r w:rsidR="00774348" w:rsidRPr="00AE2753">
        <w:rPr>
          <w:rFonts w:ascii="Times New Roman" w:hAnsi="Times New Roman" w:cs="Times New Roman"/>
          <w:i/>
          <w:sz w:val="18"/>
          <w:szCs w:val="18"/>
        </w:rPr>
        <w:t xml:space="preserve"> Пантелеева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964414" w:rsidRPr="00AE2753">
        <w:rPr>
          <w:rFonts w:ascii="Times New Roman" w:hAnsi="Times New Roman" w:cs="Times New Roman"/>
          <w:i/>
          <w:sz w:val="18"/>
          <w:szCs w:val="18"/>
        </w:rPr>
        <w:t>27</w:t>
      </w:r>
      <w:r w:rsidR="00CA2C34" w:rsidRPr="00AE2753">
        <w:rPr>
          <w:rFonts w:ascii="Times New Roman" w:hAnsi="Times New Roman" w:cs="Times New Roman"/>
          <w:i/>
          <w:sz w:val="18"/>
          <w:szCs w:val="18"/>
        </w:rPr>
        <w:t>.0</w:t>
      </w:r>
      <w:r w:rsidR="00964414" w:rsidRPr="00AE2753">
        <w:rPr>
          <w:rFonts w:ascii="Times New Roman" w:hAnsi="Times New Roman" w:cs="Times New Roman"/>
          <w:i/>
          <w:sz w:val="18"/>
          <w:szCs w:val="18"/>
        </w:rPr>
        <w:t>5</w:t>
      </w:r>
      <w:r w:rsidR="00CA2C34" w:rsidRPr="00AE2753">
        <w:rPr>
          <w:rFonts w:ascii="Times New Roman" w:hAnsi="Times New Roman" w:cs="Times New Roman"/>
          <w:i/>
          <w:sz w:val="18"/>
          <w:szCs w:val="18"/>
        </w:rPr>
        <w:t>.20</w:t>
      </w:r>
      <w:r w:rsidR="007A3A4A" w:rsidRPr="00AE2753">
        <w:rPr>
          <w:rFonts w:ascii="Times New Roman" w:hAnsi="Times New Roman" w:cs="Times New Roman"/>
          <w:i/>
          <w:sz w:val="18"/>
          <w:szCs w:val="18"/>
        </w:rPr>
        <w:t>2</w:t>
      </w:r>
      <w:r w:rsidR="00AB20A5" w:rsidRPr="00AE2753">
        <w:rPr>
          <w:rFonts w:ascii="Times New Roman" w:hAnsi="Times New Roman" w:cs="Times New Roman"/>
          <w:i/>
          <w:sz w:val="18"/>
          <w:szCs w:val="18"/>
        </w:rPr>
        <w:t>1</w:t>
      </w:r>
      <w:r w:rsidR="00CA2C34" w:rsidRPr="00AE2753">
        <w:rPr>
          <w:rFonts w:ascii="Times New Roman" w:hAnsi="Times New Roman" w:cs="Times New Roman"/>
          <w:i/>
          <w:sz w:val="18"/>
          <w:szCs w:val="18"/>
        </w:rPr>
        <w:t>г.</w:t>
      </w:r>
    </w:p>
    <w:sectPr w:rsidR="00CA2C34" w:rsidRPr="00AE2753" w:rsidSect="004605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418F5B10"/>
    <w:multiLevelType w:val="hybridMultilevel"/>
    <w:tmpl w:val="C2A8388A"/>
    <w:lvl w:ilvl="0" w:tplc="7F58DFA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C824EAA"/>
    <w:multiLevelType w:val="hybridMultilevel"/>
    <w:tmpl w:val="D1064D6E"/>
    <w:lvl w:ilvl="0" w:tplc="E6ACED86">
      <w:start w:val="1"/>
      <w:numFmt w:val="decimal"/>
      <w:lvlText w:val="%1."/>
      <w:lvlJc w:val="left"/>
      <w:pPr>
        <w:ind w:left="2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73CF3"/>
    <w:rsid w:val="000D027D"/>
    <w:rsid w:val="000E70D5"/>
    <w:rsid w:val="00154D0F"/>
    <w:rsid w:val="00290B82"/>
    <w:rsid w:val="00370354"/>
    <w:rsid w:val="00394127"/>
    <w:rsid w:val="003B5C6C"/>
    <w:rsid w:val="00423B24"/>
    <w:rsid w:val="004605E3"/>
    <w:rsid w:val="004D3F4A"/>
    <w:rsid w:val="004F49BE"/>
    <w:rsid w:val="00570E4A"/>
    <w:rsid w:val="00584561"/>
    <w:rsid w:val="005A6FED"/>
    <w:rsid w:val="005D59BC"/>
    <w:rsid w:val="005E2BD5"/>
    <w:rsid w:val="005E5886"/>
    <w:rsid w:val="00663F3C"/>
    <w:rsid w:val="007733CF"/>
    <w:rsid w:val="00774348"/>
    <w:rsid w:val="007A3A4A"/>
    <w:rsid w:val="007A4508"/>
    <w:rsid w:val="007F0DFB"/>
    <w:rsid w:val="008448F2"/>
    <w:rsid w:val="008B594E"/>
    <w:rsid w:val="00902346"/>
    <w:rsid w:val="00964414"/>
    <w:rsid w:val="009C789A"/>
    <w:rsid w:val="00A23AAB"/>
    <w:rsid w:val="00A51089"/>
    <w:rsid w:val="00A73209"/>
    <w:rsid w:val="00A913E1"/>
    <w:rsid w:val="00AB20A5"/>
    <w:rsid w:val="00AD40C3"/>
    <w:rsid w:val="00AE2753"/>
    <w:rsid w:val="00B16DA8"/>
    <w:rsid w:val="00B20AB6"/>
    <w:rsid w:val="00BA572D"/>
    <w:rsid w:val="00CA2C34"/>
    <w:rsid w:val="00CF29FB"/>
    <w:rsid w:val="00D7673F"/>
    <w:rsid w:val="00D821B7"/>
    <w:rsid w:val="00E40C35"/>
    <w:rsid w:val="00E877C3"/>
    <w:rsid w:val="00E97F90"/>
    <w:rsid w:val="00F42438"/>
    <w:rsid w:val="00F50D10"/>
    <w:rsid w:val="00F61838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3A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3AAB"/>
  </w:style>
  <w:style w:type="paragraph" w:styleId="ab">
    <w:name w:val="Normal (Web)"/>
    <w:aliases w:val="Обычный (Web)"/>
    <w:basedOn w:val="a"/>
    <w:rsid w:val="00CA2C34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7A3A4A"/>
    <w:rPr>
      <w:i/>
      <w:iCs/>
    </w:rPr>
  </w:style>
  <w:style w:type="character" w:customStyle="1" w:styleId="FontStyle84">
    <w:name w:val="Font Style84"/>
    <w:uiPriority w:val="99"/>
    <w:rsid w:val="00570E4A"/>
    <w:rPr>
      <w:rFonts w:ascii="Times New Roman" w:hAnsi="Times New Roman" w:cs="Times New Roman"/>
      <w:sz w:val="24"/>
      <w:szCs w:val="24"/>
    </w:rPr>
  </w:style>
  <w:style w:type="character" w:styleId="ad">
    <w:name w:val="Strong"/>
    <w:qFormat/>
    <w:rsid w:val="00964414"/>
    <w:rPr>
      <w:rFonts w:ascii="Verdana" w:hAnsi="Verdana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44</cp:revision>
  <dcterms:created xsi:type="dcterms:W3CDTF">2017-04-21T05:10:00Z</dcterms:created>
  <dcterms:modified xsi:type="dcterms:W3CDTF">2021-05-27T06:44:00Z</dcterms:modified>
</cp:coreProperties>
</file>